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1D69" w14:textId="39341AE7" w:rsidR="00984B80" w:rsidRDefault="00984B80" w:rsidP="00984B80">
      <w:pPr>
        <w:pStyle w:val="Geenafstand"/>
        <w:rPr>
          <w:rFonts w:ascii="Arial" w:hAnsi="Arial" w:cs="Arial"/>
          <w:b/>
          <w:bCs/>
          <w:sz w:val="32"/>
          <w:szCs w:val="32"/>
          <w:lang w:eastAsia="nl-NL"/>
        </w:rPr>
      </w:pPr>
      <w:r>
        <w:rPr>
          <w:rFonts w:ascii="Arial" w:hAnsi="Arial" w:cs="Arial"/>
          <w:b/>
          <w:bCs/>
          <w:sz w:val="32"/>
          <w:szCs w:val="32"/>
          <w:lang w:eastAsia="nl-NL"/>
        </w:rPr>
        <w:t>Huisartsenpraktijk Boom en Driece</w:t>
      </w:r>
      <w:r>
        <w:rPr>
          <w:rFonts w:ascii="Arial" w:hAnsi="Arial" w:cs="Arial"/>
          <w:b/>
          <w:bCs/>
          <w:sz w:val="32"/>
          <w:szCs w:val="32"/>
          <w:lang w:eastAsia="nl-NL"/>
        </w:rPr>
        <w:tab/>
      </w:r>
      <w:r>
        <w:rPr>
          <w:rFonts w:ascii="Arial" w:hAnsi="Arial" w:cs="Arial"/>
          <w:b/>
          <w:bCs/>
          <w:sz w:val="32"/>
          <w:szCs w:val="32"/>
          <w:lang w:eastAsia="nl-NL"/>
        </w:rPr>
        <w:tab/>
        <w:t>Ooltgensplaat</w:t>
      </w:r>
    </w:p>
    <w:p w14:paraId="6C8E8EEE" w14:textId="77777777" w:rsidR="00984B80" w:rsidRDefault="00984B80" w:rsidP="00984B80">
      <w:pPr>
        <w:pStyle w:val="Geenafstand"/>
        <w:rPr>
          <w:rFonts w:ascii="Arial" w:hAnsi="Arial" w:cs="Arial"/>
          <w:b/>
          <w:bCs/>
          <w:sz w:val="32"/>
          <w:szCs w:val="32"/>
          <w:lang w:eastAsia="nl-NL"/>
        </w:rPr>
      </w:pPr>
    </w:p>
    <w:p w14:paraId="4E2B9BEC" w14:textId="04F1B32B" w:rsidR="00984B80" w:rsidRPr="00984B80" w:rsidRDefault="00984B80" w:rsidP="00984B80">
      <w:pPr>
        <w:pStyle w:val="Geenafstand"/>
        <w:rPr>
          <w:rFonts w:ascii="Arial" w:hAnsi="Arial" w:cs="Arial"/>
          <w:b/>
          <w:bCs/>
          <w:sz w:val="32"/>
          <w:szCs w:val="32"/>
          <w:lang w:eastAsia="nl-NL"/>
        </w:rPr>
      </w:pPr>
      <w:r w:rsidRPr="00984B80">
        <w:rPr>
          <w:rFonts w:ascii="Arial" w:hAnsi="Arial" w:cs="Arial"/>
          <w:b/>
          <w:bCs/>
          <w:sz w:val="32"/>
          <w:szCs w:val="32"/>
          <w:lang w:eastAsia="nl-NL"/>
        </w:rPr>
        <w:t xml:space="preserve">Beleid </w:t>
      </w:r>
      <w:r w:rsidRPr="00984B80">
        <w:rPr>
          <w:rFonts w:ascii="Arial" w:hAnsi="Arial" w:cs="Arial"/>
          <w:b/>
          <w:bCs/>
          <w:sz w:val="32"/>
          <w:szCs w:val="32"/>
          <w:lang w:eastAsia="nl-NL"/>
        </w:rPr>
        <w:tab/>
        <w:t>Agressie en geweld</w:t>
      </w:r>
    </w:p>
    <w:p w14:paraId="4F77819A" w14:textId="77777777" w:rsidR="00984B80" w:rsidRDefault="00984B80" w:rsidP="00984B80">
      <w:pPr>
        <w:pStyle w:val="Geenafstand"/>
        <w:rPr>
          <w:rFonts w:ascii="Arial" w:hAnsi="Arial" w:cs="Arial"/>
          <w:sz w:val="24"/>
          <w:szCs w:val="24"/>
          <w:lang w:eastAsia="nl-NL"/>
        </w:rPr>
      </w:pPr>
    </w:p>
    <w:p w14:paraId="03FA8D81" w14:textId="4E9BF0F3" w:rsid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In onze huisartsenpraktijk komen dreigende, beledigende of agressieve patiënten gelukkig niet veel voor. Maar als een dergelijke situatie zich voordoet, hebben vooral de baliemedewerkers, assistentes, praktijkondersteuners, maar ook de huisartsen hier mee te maken. Dit kan leiden tot boosheid, angsten of frustraties bij betrokken medewerkers.</w:t>
      </w:r>
    </w:p>
    <w:p w14:paraId="0A548EF0" w14:textId="77777777" w:rsidR="00984B80" w:rsidRPr="00984B80" w:rsidRDefault="00984B80" w:rsidP="00984B80">
      <w:pPr>
        <w:pStyle w:val="Geenafstand"/>
        <w:rPr>
          <w:rFonts w:ascii="Arial" w:hAnsi="Arial" w:cs="Arial"/>
          <w:sz w:val="24"/>
          <w:szCs w:val="24"/>
          <w:lang w:eastAsia="nl-NL"/>
        </w:rPr>
      </w:pPr>
    </w:p>
    <w:p w14:paraId="3E134F20" w14:textId="77777777"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Wij vinden agressief gedrag onacceptabel</w:t>
      </w:r>
    </w:p>
    <w:p w14:paraId="05CF607C" w14:textId="77777777"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Wij willen een agressief voorval niet zomaar laten passeren. Wij hebben daarom een agressie-protocol gemaakt en willen u daarover langs deze weg informeren.</w:t>
      </w:r>
    </w:p>
    <w:p w14:paraId="48C00695" w14:textId="77777777" w:rsidR="00984B80" w:rsidRDefault="00984B80" w:rsidP="00984B80">
      <w:pPr>
        <w:pStyle w:val="Geenafstand"/>
        <w:rPr>
          <w:rFonts w:ascii="Arial" w:hAnsi="Arial" w:cs="Arial"/>
          <w:color w:val="376495"/>
          <w:sz w:val="24"/>
          <w:szCs w:val="24"/>
          <w:lang w:eastAsia="nl-NL"/>
        </w:rPr>
      </w:pPr>
    </w:p>
    <w:p w14:paraId="33268A74" w14:textId="02C132A1"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Wanneer wordt het agressie protocol gebruikt?</w:t>
      </w:r>
    </w:p>
    <w:p w14:paraId="65281F9B" w14:textId="602E5324"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Alle voorvallen, waarbij medewerkers zich beledigd en bedreigd voelen, worden</w:t>
      </w:r>
      <w:r>
        <w:rPr>
          <w:rFonts w:ascii="Arial" w:hAnsi="Arial" w:cs="Arial"/>
          <w:sz w:val="24"/>
          <w:szCs w:val="24"/>
          <w:lang w:eastAsia="nl-NL"/>
        </w:rPr>
        <w:t xml:space="preserve"> als registratie digitaal </w:t>
      </w:r>
      <w:r w:rsidRPr="00984B80">
        <w:rPr>
          <w:rFonts w:ascii="Arial" w:hAnsi="Arial" w:cs="Arial"/>
          <w:sz w:val="24"/>
          <w:szCs w:val="24"/>
          <w:lang w:eastAsia="nl-NL"/>
        </w:rPr>
        <w:t>vastgelegd en besproken. In onze praktijk heeft een patiënt of cliënt vaak als eerste contact met de doktersassistente hetzij aan de balie of de telefoon. Zij is meestal de eerste die bedreigende of beledigende taal te horen krijgt. De huisarts of behandelaar word</w:t>
      </w:r>
      <w:r w:rsidR="001E6BD2">
        <w:rPr>
          <w:rFonts w:ascii="Arial" w:hAnsi="Arial" w:cs="Arial"/>
          <w:sz w:val="24"/>
          <w:szCs w:val="24"/>
          <w:lang w:eastAsia="nl-NL"/>
        </w:rPr>
        <w:t>t</w:t>
      </w:r>
      <w:r w:rsidRPr="00984B80">
        <w:rPr>
          <w:rFonts w:ascii="Arial" w:hAnsi="Arial" w:cs="Arial"/>
          <w:sz w:val="24"/>
          <w:szCs w:val="24"/>
          <w:lang w:eastAsia="nl-NL"/>
        </w:rPr>
        <w:t xml:space="preserve"> hiervan op de hoogte gesteld en zal beoordelen welke maatregelen genomen moeten worden.</w:t>
      </w:r>
    </w:p>
    <w:p w14:paraId="0AFCF73D" w14:textId="77777777" w:rsidR="00984B80" w:rsidRDefault="00984B80" w:rsidP="00984B80">
      <w:pPr>
        <w:pStyle w:val="Geenafstand"/>
        <w:rPr>
          <w:rFonts w:ascii="Arial" w:hAnsi="Arial" w:cs="Arial"/>
          <w:color w:val="376495"/>
          <w:sz w:val="24"/>
          <w:szCs w:val="24"/>
          <w:lang w:eastAsia="nl-NL"/>
        </w:rPr>
      </w:pPr>
    </w:p>
    <w:p w14:paraId="4F51739F" w14:textId="09C94F89"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Maatregelen</w:t>
      </w:r>
    </w:p>
    <w:p w14:paraId="02CD6D56" w14:textId="4EA72C22"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Bij ernstig lichamelijk geweld wordt de patiënt uit de praktijk gezet en doet de praktijk aangifte bij de politie</w:t>
      </w:r>
      <w:r w:rsidR="001E6BD2">
        <w:rPr>
          <w:rFonts w:ascii="Arial" w:hAnsi="Arial" w:cs="Arial"/>
          <w:sz w:val="24"/>
          <w:szCs w:val="24"/>
          <w:lang w:eastAsia="nl-NL"/>
        </w:rPr>
        <w:t>.</w:t>
      </w:r>
    </w:p>
    <w:p w14:paraId="1DE8362A" w14:textId="70E43B6B"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 xml:space="preserve">Bij verbale agressie of discriminatie dient de patiënt excuses aan te bieden aan de betrokken medewerker. </w:t>
      </w:r>
    </w:p>
    <w:p w14:paraId="7072AC65" w14:textId="77777777"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Na twee keer verbaal agressieve uitingen krijgt de patiënt telefonisch of per brief een uitnodiging voor een gesprek. Een verslag van dit gesprek komt in het dossier en bij het ingevulde agressieprotocol;</w:t>
      </w:r>
    </w:p>
    <w:p w14:paraId="7A4C85F0" w14:textId="18E53BF0" w:rsidR="00984B80" w:rsidRPr="00984B80"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Bij herhaaldelijke verbale agressie heeft de dokter het recht de patiënt uit de praktijk te zetten. Hierover wordt de patiënt schriftelijk geïnformeerd.</w:t>
      </w:r>
    </w:p>
    <w:p w14:paraId="5F52C237" w14:textId="77777777" w:rsidR="00984B80" w:rsidRDefault="00984B80" w:rsidP="00984B80">
      <w:pPr>
        <w:pStyle w:val="Geenafstand"/>
        <w:rPr>
          <w:rFonts w:ascii="Arial" w:hAnsi="Arial" w:cs="Arial"/>
          <w:color w:val="376495"/>
          <w:sz w:val="24"/>
          <w:szCs w:val="24"/>
          <w:lang w:eastAsia="nl-NL"/>
        </w:rPr>
      </w:pPr>
    </w:p>
    <w:p w14:paraId="64BB5414" w14:textId="25A5A90B" w:rsidR="00984B80" w:rsidRPr="00984B80" w:rsidRDefault="00984B80" w:rsidP="00984B80">
      <w:pPr>
        <w:pStyle w:val="Geenafstand"/>
        <w:rPr>
          <w:rFonts w:ascii="Arial" w:hAnsi="Arial" w:cs="Arial"/>
          <w:color w:val="376495"/>
          <w:sz w:val="24"/>
          <w:szCs w:val="24"/>
          <w:lang w:eastAsia="nl-NL"/>
        </w:rPr>
      </w:pPr>
      <w:r w:rsidRPr="00984B80">
        <w:rPr>
          <w:rFonts w:ascii="Arial" w:hAnsi="Arial" w:cs="Arial"/>
          <w:color w:val="376495"/>
          <w:sz w:val="24"/>
          <w:szCs w:val="24"/>
          <w:lang w:eastAsia="nl-NL"/>
        </w:rPr>
        <w:t>Hoe om te gaan met een meningsverschil en boosheid?</w:t>
      </w:r>
    </w:p>
    <w:p w14:paraId="5AD99E34" w14:textId="1D1AA84B" w:rsidR="00984B80" w:rsidRPr="008F1631" w:rsidRDefault="00984B80" w:rsidP="00984B80">
      <w:pPr>
        <w:pStyle w:val="Geenafstand"/>
        <w:rPr>
          <w:rFonts w:ascii="Arial" w:hAnsi="Arial" w:cs="Arial"/>
          <w:sz w:val="24"/>
          <w:szCs w:val="24"/>
          <w:lang w:eastAsia="nl-NL"/>
        </w:rPr>
      </w:pPr>
      <w:r w:rsidRPr="00984B80">
        <w:rPr>
          <w:rFonts w:ascii="Arial" w:hAnsi="Arial" w:cs="Arial"/>
          <w:sz w:val="24"/>
          <w:szCs w:val="24"/>
          <w:lang w:eastAsia="nl-NL"/>
        </w:rPr>
        <w:t>Wij werken elke dag met en voor mensen, en wij kunnen als hulpverlener ook fouten maken. Dus bent u boos of geïrriteerd</w:t>
      </w:r>
      <w:r w:rsidR="008F1631">
        <w:rPr>
          <w:rFonts w:ascii="Arial" w:hAnsi="Arial" w:cs="Arial"/>
          <w:sz w:val="24"/>
          <w:szCs w:val="24"/>
          <w:lang w:eastAsia="nl-NL"/>
        </w:rPr>
        <w:t>,</w:t>
      </w:r>
      <w:r w:rsidRPr="00984B80">
        <w:rPr>
          <w:rFonts w:ascii="Arial" w:hAnsi="Arial" w:cs="Arial"/>
          <w:sz w:val="24"/>
          <w:szCs w:val="24"/>
          <w:lang w:eastAsia="nl-NL"/>
        </w:rPr>
        <w:t xml:space="preserve"> bespreek het met uw betreffende zorgverlener</w:t>
      </w:r>
      <w:r>
        <w:rPr>
          <w:rFonts w:ascii="Arial" w:hAnsi="Arial" w:cs="Arial"/>
          <w:sz w:val="24"/>
          <w:szCs w:val="24"/>
          <w:lang w:eastAsia="nl-NL"/>
        </w:rPr>
        <w:t>. Als deze gesprekken niets opleveren en u zich niet gehoord voelt, kunt u</w:t>
      </w:r>
      <w:r w:rsidRPr="00984B80">
        <w:rPr>
          <w:rFonts w:ascii="Arial" w:hAnsi="Arial" w:cs="Arial"/>
          <w:sz w:val="24"/>
          <w:szCs w:val="24"/>
          <w:lang w:eastAsia="nl-NL"/>
        </w:rPr>
        <w:t xml:space="preserve"> contact op</w:t>
      </w:r>
      <w:r>
        <w:rPr>
          <w:rFonts w:ascii="Arial" w:hAnsi="Arial" w:cs="Arial"/>
          <w:sz w:val="24"/>
          <w:szCs w:val="24"/>
          <w:lang w:eastAsia="nl-NL"/>
        </w:rPr>
        <w:t xml:space="preserve">nemen </w:t>
      </w:r>
      <w:r w:rsidRPr="00984B80">
        <w:rPr>
          <w:rFonts w:ascii="Arial" w:hAnsi="Arial" w:cs="Arial"/>
          <w:sz w:val="24"/>
          <w:szCs w:val="24"/>
          <w:lang w:eastAsia="nl-NL"/>
        </w:rPr>
        <w:t>met de klachten</w:t>
      </w:r>
      <w:r w:rsidR="00E65182">
        <w:rPr>
          <w:rFonts w:ascii="Arial" w:hAnsi="Arial" w:cs="Arial"/>
          <w:sz w:val="24"/>
          <w:szCs w:val="24"/>
          <w:lang w:eastAsia="nl-NL"/>
        </w:rPr>
        <w:t>functionaris van SKGE</w:t>
      </w:r>
      <w:r w:rsidRPr="00984B80">
        <w:rPr>
          <w:rFonts w:ascii="Arial" w:hAnsi="Arial" w:cs="Arial"/>
          <w:sz w:val="24"/>
          <w:szCs w:val="24"/>
          <w:lang w:eastAsia="nl-NL"/>
        </w:rPr>
        <w:t>. Wij zoeken dan samen met u naar een oplossing.</w:t>
      </w:r>
      <w:r w:rsidR="008F1631">
        <w:rPr>
          <w:rFonts w:ascii="Arial" w:hAnsi="Arial" w:cs="Arial"/>
          <w:sz w:val="24"/>
          <w:szCs w:val="24"/>
          <w:lang w:eastAsia="nl-NL"/>
        </w:rPr>
        <w:t xml:space="preserve"> </w:t>
      </w:r>
      <w:r w:rsidRPr="008F1631">
        <w:rPr>
          <w:rFonts w:ascii="Arial" w:hAnsi="Arial" w:cs="Arial"/>
          <w:sz w:val="24"/>
          <w:szCs w:val="24"/>
          <w:lang w:eastAsia="nl-NL"/>
        </w:rPr>
        <w:t>U kunt de klachten</w:t>
      </w:r>
      <w:r w:rsidR="00E65182" w:rsidRPr="008F1631">
        <w:rPr>
          <w:rFonts w:ascii="Arial" w:hAnsi="Arial" w:cs="Arial"/>
          <w:sz w:val="24"/>
          <w:szCs w:val="24"/>
          <w:lang w:eastAsia="nl-NL"/>
        </w:rPr>
        <w:t>functionaris</w:t>
      </w:r>
      <w:r w:rsidRPr="008F1631">
        <w:rPr>
          <w:rFonts w:ascii="Arial" w:hAnsi="Arial" w:cs="Arial"/>
          <w:sz w:val="24"/>
          <w:szCs w:val="24"/>
          <w:lang w:eastAsia="nl-NL"/>
        </w:rPr>
        <w:t xml:space="preserve"> bereiken door </w:t>
      </w:r>
      <w:r w:rsidR="00E65182" w:rsidRPr="008F1631">
        <w:rPr>
          <w:rFonts w:ascii="Arial" w:hAnsi="Arial" w:cs="Arial"/>
          <w:sz w:val="24"/>
          <w:szCs w:val="24"/>
          <w:lang w:eastAsia="nl-NL"/>
        </w:rPr>
        <w:t xml:space="preserve">te bellen naar </w:t>
      </w:r>
      <w:hyperlink r:id="rId5" w:history="1">
        <w:r w:rsidR="00E65182" w:rsidRPr="008F1631">
          <w:rPr>
            <w:rStyle w:val="Hyperlink"/>
            <w:rFonts w:ascii="Roboto" w:hAnsi="Roboto"/>
            <w:color w:val="auto"/>
            <w:shd w:val="clear" w:color="auto" w:fill="FFFFFF"/>
          </w:rPr>
          <w:t>088 0229190</w:t>
        </w:r>
      </w:hyperlink>
      <w:r w:rsidR="00E65182" w:rsidRPr="008F1631">
        <w:t>.</w:t>
      </w:r>
    </w:p>
    <w:p w14:paraId="30BC9ED8" w14:textId="77777777" w:rsidR="00E65182" w:rsidRDefault="00E65182" w:rsidP="00984B80">
      <w:pPr>
        <w:pStyle w:val="Geenafstand"/>
        <w:rPr>
          <w:color w:val="EE0000"/>
        </w:rPr>
      </w:pPr>
    </w:p>
    <w:p w14:paraId="12FF4324" w14:textId="77777777" w:rsidR="00E65182" w:rsidRDefault="00E65182" w:rsidP="00984B80">
      <w:pPr>
        <w:pStyle w:val="Geenafstand"/>
        <w:rPr>
          <w:color w:val="EE0000"/>
        </w:rPr>
      </w:pPr>
    </w:p>
    <w:p w14:paraId="7B193869" w14:textId="77777777" w:rsidR="00E65182" w:rsidRPr="00984B80" w:rsidRDefault="00E65182" w:rsidP="00984B80">
      <w:pPr>
        <w:pStyle w:val="Geenafstand"/>
        <w:rPr>
          <w:rFonts w:ascii="Arial" w:hAnsi="Arial" w:cs="Arial"/>
          <w:color w:val="EE0000"/>
          <w:sz w:val="24"/>
          <w:szCs w:val="24"/>
          <w:lang w:eastAsia="nl-NL"/>
        </w:rPr>
      </w:pPr>
    </w:p>
    <w:p w14:paraId="74357728" w14:textId="77777777" w:rsidR="00DB6DD3" w:rsidRPr="00984B80" w:rsidRDefault="00DB6DD3" w:rsidP="00984B80">
      <w:pPr>
        <w:pStyle w:val="Geenafstand"/>
        <w:rPr>
          <w:rFonts w:ascii="Arial" w:hAnsi="Arial" w:cs="Arial"/>
          <w:sz w:val="24"/>
          <w:szCs w:val="24"/>
        </w:rPr>
      </w:pPr>
    </w:p>
    <w:sectPr w:rsidR="00DB6DD3" w:rsidRPr="00984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C5617"/>
    <w:multiLevelType w:val="multilevel"/>
    <w:tmpl w:val="09A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55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80"/>
    <w:rsid w:val="001E6BD2"/>
    <w:rsid w:val="008F1631"/>
    <w:rsid w:val="00984B80"/>
    <w:rsid w:val="00AB15A3"/>
    <w:rsid w:val="00AD7E2D"/>
    <w:rsid w:val="00C33271"/>
    <w:rsid w:val="00DB6DD3"/>
    <w:rsid w:val="00E651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05F"/>
  <w15:chartTrackingRefBased/>
  <w15:docId w15:val="{00668262-9A4E-428A-8189-A2F76097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4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4B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4B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4B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4B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4B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4B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4B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B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4B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4B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4B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4B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4B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4B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4B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4B80"/>
    <w:rPr>
      <w:rFonts w:eastAsiaTheme="majorEastAsia" w:cstheme="majorBidi"/>
      <w:color w:val="272727" w:themeColor="text1" w:themeTint="D8"/>
    </w:rPr>
  </w:style>
  <w:style w:type="paragraph" w:styleId="Titel">
    <w:name w:val="Title"/>
    <w:basedOn w:val="Standaard"/>
    <w:next w:val="Standaard"/>
    <w:link w:val="TitelChar"/>
    <w:uiPriority w:val="10"/>
    <w:qFormat/>
    <w:rsid w:val="00984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B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B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B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4B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B80"/>
    <w:rPr>
      <w:i/>
      <w:iCs/>
      <w:color w:val="404040" w:themeColor="text1" w:themeTint="BF"/>
    </w:rPr>
  </w:style>
  <w:style w:type="paragraph" w:styleId="Lijstalinea">
    <w:name w:val="List Paragraph"/>
    <w:basedOn w:val="Standaard"/>
    <w:uiPriority w:val="34"/>
    <w:qFormat/>
    <w:rsid w:val="00984B80"/>
    <w:pPr>
      <w:ind w:left="720"/>
      <w:contextualSpacing/>
    </w:pPr>
  </w:style>
  <w:style w:type="character" w:styleId="Intensievebenadrukking">
    <w:name w:val="Intense Emphasis"/>
    <w:basedOn w:val="Standaardalinea-lettertype"/>
    <w:uiPriority w:val="21"/>
    <w:qFormat/>
    <w:rsid w:val="00984B80"/>
    <w:rPr>
      <w:i/>
      <w:iCs/>
      <w:color w:val="0F4761" w:themeColor="accent1" w:themeShade="BF"/>
    </w:rPr>
  </w:style>
  <w:style w:type="paragraph" w:styleId="Duidelijkcitaat">
    <w:name w:val="Intense Quote"/>
    <w:basedOn w:val="Standaard"/>
    <w:next w:val="Standaard"/>
    <w:link w:val="DuidelijkcitaatChar"/>
    <w:uiPriority w:val="30"/>
    <w:qFormat/>
    <w:rsid w:val="00984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4B80"/>
    <w:rPr>
      <w:i/>
      <w:iCs/>
      <w:color w:val="0F4761" w:themeColor="accent1" w:themeShade="BF"/>
    </w:rPr>
  </w:style>
  <w:style w:type="character" w:styleId="Intensieveverwijzing">
    <w:name w:val="Intense Reference"/>
    <w:basedOn w:val="Standaardalinea-lettertype"/>
    <w:uiPriority w:val="32"/>
    <w:qFormat/>
    <w:rsid w:val="00984B80"/>
    <w:rPr>
      <w:b/>
      <w:bCs/>
      <w:smallCaps/>
      <w:color w:val="0F4761" w:themeColor="accent1" w:themeShade="BF"/>
      <w:spacing w:val="5"/>
    </w:rPr>
  </w:style>
  <w:style w:type="paragraph" w:styleId="Geenafstand">
    <w:name w:val="No Spacing"/>
    <w:uiPriority w:val="1"/>
    <w:qFormat/>
    <w:rsid w:val="00984B80"/>
    <w:pPr>
      <w:spacing w:after="0" w:line="240" w:lineRule="auto"/>
    </w:pPr>
  </w:style>
  <w:style w:type="character" w:styleId="Hyperlink">
    <w:name w:val="Hyperlink"/>
    <w:basedOn w:val="Standaardalinea-lettertype"/>
    <w:uiPriority w:val="99"/>
    <w:semiHidden/>
    <w:unhideWhenUsed/>
    <w:rsid w:val="00E65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88%20022919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342</Words>
  <Characters>1881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Gerjanne Driece</dc:creator>
  <cp:keywords/>
  <dc:description/>
  <cp:lastModifiedBy>Gerjanne Driece</cp:lastModifiedBy>
  <cp:revision>4</cp:revision>
  <dcterms:created xsi:type="dcterms:W3CDTF">2025-07-31T08:02:00Z</dcterms:created>
  <dcterms:modified xsi:type="dcterms:W3CDTF">2025-09-05T06:32:00Z</dcterms:modified>
</cp:coreProperties>
</file>